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668A" w:rsidRDefault="00E713F7">
      <w:pPr>
        <w:spacing w:after="160" w:line="259" w:lineRule="auto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Name: _____________________________ </w:t>
      </w:r>
      <w:proofErr w:type="spellStart"/>
      <w:proofErr w:type="gramStart"/>
      <w:r>
        <w:rPr>
          <w:rFonts w:ascii="Overlock" w:eastAsia="Overlock" w:hAnsi="Overlock" w:cs="Overlock"/>
          <w:sz w:val="28"/>
          <w:szCs w:val="28"/>
        </w:rPr>
        <w:t>Block:_</w:t>
      </w:r>
      <w:proofErr w:type="gramEnd"/>
      <w:r>
        <w:rPr>
          <w:rFonts w:ascii="Overlock" w:eastAsia="Overlock" w:hAnsi="Overlock" w:cs="Overlock"/>
          <w:sz w:val="28"/>
          <w:szCs w:val="28"/>
        </w:rPr>
        <w:t>____Date</w:t>
      </w:r>
      <w:proofErr w:type="spellEnd"/>
      <w:r>
        <w:rPr>
          <w:rFonts w:ascii="Overlock" w:eastAsia="Overlock" w:hAnsi="Overlock" w:cs="Overlock"/>
          <w:sz w:val="28"/>
          <w:szCs w:val="28"/>
        </w:rPr>
        <w:t>_____________</w:t>
      </w:r>
    </w:p>
    <w:p w:rsidR="00E1668A" w:rsidRDefault="00E713F7">
      <w:pPr>
        <w:numPr>
          <w:ilvl w:val="0"/>
          <w:numId w:val="1"/>
        </w:numPr>
        <w:spacing w:after="160" w:line="259" w:lineRule="auto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Directions:  UNIT i</w:t>
      </w:r>
      <w:r>
        <w:rPr>
          <w:rFonts w:ascii="Overlock" w:eastAsia="Overlock" w:hAnsi="Overlock" w:cs="Overlock"/>
          <w:sz w:val="24"/>
          <w:szCs w:val="24"/>
        </w:rPr>
        <w:t xml:space="preserve"> TEST (Writing Portion) </w:t>
      </w:r>
    </w:p>
    <w:p w:rsidR="00E713F7" w:rsidRPr="00E713F7" w:rsidRDefault="00E713F7" w:rsidP="00E713F7">
      <w:pPr>
        <w:spacing w:after="160" w:line="259" w:lineRule="auto"/>
        <w:ind w:left="360"/>
        <w:rPr>
          <w:rFonts w:ascii="Overlock" w:eastAsia="Overlock" w:hAnsi="Overlock" w:cs="Overlock"/>
          <w:sz w:val="28"/>
          <w:szCs w:val="28"/>
        </w:rPr>
      </w:pPr>
      <w:bookmarkStart w:id="0" w:name="_GoBack"/>
      <w:r w:rsidRPr="00E713F7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“What are the two most important rights or freedoms that are guaranteed by the Bill of Rights? Why are they so important?”</w:t>
      </w:r>
    </w:p>
    <w:tbl>
      <w:tblPr>
        <w:tblStyle w:val="a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11149"/>
      </w:tblGrid>
      <w:tr w:rsidR="00E1668A">
        <w:trPr>
          <w:trHeight w:val="1020"/>
        </w:trPr>
        <w:tc>
          <w:tcPr>
            <w:tcW w:w="2280" w:type="dxa"/>
          </w:tcPr>
          <w:bookmarkEnd w:id="0"/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Present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your main idea (topic sentence). Connect to the thesis.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50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Offer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a reason why this is yo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>ur main idea.  What point do you want to make about the topic?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52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Widen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your information.  What is your proof?  Tell a story—offer evidence! This should be more than one sentence.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48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Explain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how or why your reason and proof are connected to the topic.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38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Offer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another reason why this is your main idea.  What additional point do you want to make about the topic?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38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Widen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your information.  What is your proof?  Provide another example—offer evidence! This should be more than one sentence.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34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Explain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how or why your reason and proof are connected to the topic.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E1668A">
        <w:trPr>
          <w:trHeight w:val="1060"/>
        </w:trPr>
        <w:tc>
          <w:tcPr>
            <w:tcW w:w="2280" w:type="dxa"/>
          </w:tcPr>
          <w:p w:rsidR="00E1668A" w:rsidRDefault="00E713F7">
            <w:pP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  <w:u w:val="single"/>
              </w:rPr>
              <w:t>Restate</w:t>
            </w:r>
            <w:r>
              <w:rPr>
                <w:rFonts w:ascii="Overlock" w:eastAsia="Overlock" w:hAnsi="Overlock" w:cs="Overlock"/>
                <w:b/>
                <w:color w:val="666666"/>
                <w:sz w:val="20"/>
                <w:szCs w:val="20"/>
              </w:rPr>
              <w:t xml:space="preserve"> your main idea.  What do you want your readers to really know about this topic?</w:t>
            </w:r>
          </w:p>
        </w:tc>
        <w:tc>
          <w:tcPr>
            <w:tcW w:w="6990" w:type="dxa"/>
          </w:tcPr>
          <w:p w:rsidR="00E1668A" w:rsidRDefault="00E1668A">
            <w:pPr>
              <w:rPr>
                <w:rFonts w:ascii="Overlock" w:eastAsia="Overlock" w:hAnsi="Overlock" w:cs="Overlock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1668A" w:rsidRDefault="00E1668A">
      <w:pPr>
        <w:spacing w:after="160" w:line="259" w:lineRule="auto"/>
      </w:pPr>
    </w:p>
    <w:sectPr w:rsidR="00E1668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7B0"/>
    <w:multiLevelType w:val="multilevel"/>
    <w:tmpl w:val="50320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8A"/>
    <w:rsid w:val="00C971F3"/>
    <w:rsid w:val="00E1668A"/>
    <w:rsid w:val="00E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4AC1"/>
  <w15:docId w15:val="{D31C24C3-2698-4F74-A634-26BC5C71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7B7B7B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dcterms:created xsi:type="dcterms:W3CDTF">2019-09-24T19:35:00Z</dcterms:created>
  <dcterms:modified xsi:type="dcterms:W3CDTF">2019-09-24T19:35:00Z</dcterms:modified>
</cp:coreProperties>
</file>